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wygłuszające - idealne rozwiązanie do każdej powierzchni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Urządzając pokój warto zadbać o dodatki, które odgrywają istotną rolę. &lt;b&gt;Panele wygłuszające&lt;/b&gt; idealnie sprawdzą się w sypialni, salonie lub pokoju dziecka. Mają one wiele zalet, o których warto wspomnieć.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Wyjątkowy charakter wnętrza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Chcesz urządzić swoje mieszkanie w oryginalny i przytulny sposób? Skuś się na </w:t>
      </w:r>
      <w:r>
        <w:rPr>
          <w:rFonts w:ascii="calibri" w:hAnsi="calibri" w:eastAsia="calibri" w:cs="calibri"/>
          <w:sz w:val="24"/>
          <w:szCs w:val="24"/>
          <w:b/>
        </w:rPr>
        <w:t xml:space="preserve">panele wygłuszające</w:t>
      </w:r>
      <w:r>
        <w:rPr>
          <w:rFonts w:ascii="calibri" w:hAnsi="calibri" w:eastAsia="calibri" w:cs="calibri"/>
          <w:sz w:val="24"/>
          <w:szCs w:val="24"/>
        </w:rPr>
        <w:t xml:space="preserve"> i poznaj pozytywne strony tego produktu. W ofercie dostępne są panele w różnych kształtach i kolorach.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Funkcja wygłuszająca dźwięki z zewnątrz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Często zdarza się, że hałasy z zewnątrz dochodzą do mieszkania. Jest to bardzo uciążliwe. Kolejnym problemem mogą być hałaśliwi sąsiedzi. Jednak jest na to doskonała alternatywa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panele wygłuszające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Posiadają one wysoki współczynnik pochłaniania dźwięku. Jest to bardzo pozytywny parametr. Panele idealnie nadają się do pomieszczeń, w których jest problem z akustyką, gdzie występuje echo.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wygłuszające i ich inne zalety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Panele są wykonane z gęstej pianki poliuretanowej, dzięki czemu są wytrzymałe i sprawdzone. Materiał ten jest odporny na upływający czas. Dodatkowo są one w pełni bezpieczne dla zdrowia człowieka. Mogą być montowane nawet w pokoju dziecięcym. Montaż paneli wykonuje się sam dzielnie, do towaru załączona jest instrukcja. Montaż jest bardzo prosty, szybki i czysty. Można tworzyć oryginalne aranżacje z wykorzystaniem tych paneli. Do wyboru jest ogromna ilość kolorów i kształtów. Jednak najczęściej są wybierane koła i kwadraty. Mogą być one wykorzystane jako podwieszane elementy sufitu - efekt niesamowity.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luffo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2026-11-04T11:54:43+01:00</dcterms:created>
  <dcterms:modified xsi:type="dcterms:W3CDTF">2026-11-04T11:54:43+01:00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