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Poduszki ścienne - doskonała inspiracja dla każdego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mieszkanie należy pamiętać o tym, iż należy je urządzisz w taki sposób, aby było przytulne, komfortowe oraz w pełni dopasowane do potrzeb lokatora. &lt;b&gt;Poduszki ścienne&lt;/b&gt; doskonale sprawdza się w każdym mieszkaniu.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Nowatorski pomysł na wnętrze w mieszkaniu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pomieszczenie w domu charakteryzuje się innymi właściwościami oraz przeznaczeniem. Jednak sypialnia, salon oraz pokój dziecka, to miejsca, które są urządzane ze szczególnym naciskiem na komfort oraz bezpieczeństwo.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ścianę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w sypialni , salonie, jak i pokoju dziecka można zamontować </w:t>
      </w:r>
      <w:r>
        <w:rPr>
          <w:rFonts w:ascii="calibri" w:hAnsi="calibri" w:eastAsia="calibri" w:cs="calibri"/>
          <w:sz w:val="24"/>
          <w:szCs w:val="24"/>
          <w:b/>
        </w:rPr>
        <w:t xml:space="preserve">poduszki ścienne</w:t>
      </w:r>
      <w:r>
        <w:rPr>
          <w:rFonts w:ascii="calibri" w:hAnsi="calibri" w:eastAsia="calibri" w:cs="calibri"/>
          <w:sz w:val="24"/>
          <w:szCs w:val="24"/>
        </w:rPr>
        <w:t xml:space="preserve">. Są one bezpieczne dla zdrowia. Wytworzone zostały z gęstej pianki poliuretanowej. Materiał ten jest bardzo odporny na upływający czas, nie starzeje się. Dodatkowo nie odkształca się.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Poduszki ścienne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elastyczne oraz miękkie w dotyku jak aksamit. Panele można zamontować samodzielnie. Jest to proste, szybkie i czyste. Do zestawu zostały dołączone przybory, a także instrukcja.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Poduszki ścienne</w:t>
      </w:r>
      <w:r>
        <w:rPr>
          <w:rFonts w:ascii="calibri" w:hAnsi="calibri" w:eastAsia="calibri" w:cs="calibri"/>
          <w:sz w:val="24"/>
          <w:szCs w:val="24"/>
        </w:rPr>
        <w:t xml:space="preserve"> mają wysoki współczynnik pochłaniania dźwięku. Mają ważna cechą - są wyciszające. Doskonale nadają się do pomieszczeń, w których występuje nieprawidłowa akustyka wnętrza, a także echo. Panele te sprawdzą się także w przypadku problemu z hałaśliwymi sąsiadami. Tłumią one dźwięki pochodzące z zewnątrz. Panele dostępne są w wielu kolorach oraz kształtach. Są także dostępne w wersji do przywieszenia na sufit. Jest to zdecydowanie element, który doda nowatorskiego charakteru całemu wnętrzu. Dodatkowo ożywi pokój i sprawi, że będzie on bardziej przytulny.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luffo.pl/pl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2024-04-25T17:15:22+02:00</dcterms:created>
  <dcterms:modified xsi:type="dcterms:W3CDTF">2024-04-25T17:15:22+02:00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